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B6CF" w14:textId="77777777" w:rsidR="00D826BC" w:rsidRDefault="005F6045">
      <w:pPr>
        <w:pStyle w:val="10"/>
        <w:framePr w:w="1541" w:h="264" w:wrap="none" w:hAnchor="page" w:x="1674" w:y="1"/>
        <w:spacing w:after="0" w:line="240" w:lineRule="auto"/>
      </w:pPr>
      <w:r>
        <w:t>別記様式第１号</w:t>
      </w:r>
    </w:p>
    <w:p w14:paraId="636BFBC3" w14:textId="49A46E02" w:rsidR="00D826BC" w:rsidRDefault="005F6045">
      <w:pPr>
        <w:pStyle w:val="20"/>
        <w:framePr w:w="1507" w:h="341" w:wrap="none" w:hAnchor="page" w:x="5197" w:y="673"/>
        <w:spacing w:after="0"/>
        <w:ind w:firstLine="0"/>
        <w:rPr>
          <w:rFonts w:hint="eastAsia"/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応募申込書</w:t>
      </w:r>
    </w:p>
    <w:p w14:paraId="40A65C81" w14:textId="77777777" w:rsidR="00D826BC" w:rsidRDefault="00D826BC">
      <w:pPr>
        <w:spacing w:line="360" w:lineRule="exact"/>
      </w:pPr>
    </w:p>
    <w:p w14:paraId="49379395" w14:textId="77777777" w:rsidR="00D826BC" w:rsidRDefault="00D826BC">
      <w:pPr>
        <w:spacing w:after="652" w:line="1" w:lineRule="exact"/>
      </w:pPr>
    </w:p>
    <w:p w14:paraId="7425A958" w14:textId="77777777" w:rsidR="00D826BC" w:rsidRDefault="00D826BC">
      <w:pPr>
        <w:spacing w:line="1" w:lineRule="exact"/>
        <w:sectPr w:rsidR="00D826BC">
          <w:footerReference w:type="default" r:id="rId6"/>
          <w:pgSz w:w="11900" w:h="16840"/>
          <w:pgMar w:top="1676" w:right="1673" w:bottom="1163" w:left="1673" w:header="1248" w:footer="3" w:gutter="0"/>
          <w:pgNumType w:start="1"/>
          <w:cols w:space="720"/>
          <w:noEndnote/>
          <w:docGrid w:linePitch="360"/>
        </w:sectPr>
      </w:pPr>
    </w:p>
    <w:p w14:paraId="63DE9C96" w14:textId="77777777" w:rsidR="00D826BC" w:rsidRDefault="00D826BC">
      <w:pPr>
        <w:spacing w:line="159" w:lineRule="exact"/>
        <w:rPr>
          <w:sz w:val="13"/>
          <w:szCs w:val="13"/>
        </w:rPr>
      </w:pPr>
    </w:p>
    <w:p w14:paraId="6E2A1E00" w14:textId="77777777" w:rsidR="00D826BC" w:rsidRDefault="00D826BC">
      <w:pPr>
        <w:spacing w:line="1" w:lineRule="exact"/>
        <w:sectPr w:rsidR="00D826BC">
          <w:type w:val="continuous"/>
          <w:pgSz w:w="11900" w:h="16840"/>
          <w:pgMar w:top="1676" w:right="0" w:bottom="1676" w:left="0" w:header="0" w:footer="3" w:gutter="0"/>
          <w:cols w:space="720"/>
          <w:noEndnote/>
          <w:docGrid w:linePitch="360"/>
        </w:sectPr>
      </w:pPr>
    </w:p>
    <w:p w14:paraId="60CDDB56" w14:textId="52C94CC7" w:rsidR="00D826BC" w:rsidRDefault="005F6045">
      <w:pPr>
        <w:pStyle w:val="10"/>
        <w:spacing w:line="240" w:lineRule="auto"/>
        <w:jc w:val="right"/>
      </w:pPr>
      <w:r>
        <w:rPr>
          <w:rFonts w:hint="eastAsia"/>
          <w:lang w:eastAsia="ja-JP"/>
        </w:rPr>
        <w:t xml:space="preserve">令和　　年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54645D77" w14:textId="0B68BA23" w:rsidR="00D826BC" w:rsidRDefault="005F6045">
      <w:pPr>
        <w:pStyle w:val="10"/>
        <w:spacing w:line="336" w:lineRule="exact"/>
      </w:pPr>
      <w:r>
        <w:t>県立</w:t>
      </w:r>
      <w:r>
        <w:rPr>
          <w:rFonts w:hint="eastAsia"/>
          <w:lang w:eastAsia="ja-JP"/>
        </w:rPr>
        <w:t>延岡</w:t>
      </w:r>
      <w:r>
        <w:t>病院長</w:t>
      </w:r>
      <w:r>
        <w:t xml:space="preserve"> </w:t>
      </w:r>
      <w:r>
        <w:t>殿</w:t>
      </w:r>
    </w:p>
    <w:p w14:paraId="2962754D" w14:textId="77777777" w:rsidR="00D826BC" w:rsidRDefault="005F6045">
      <w:pPr>
        <w:pStyle w:val="10"/>
        <w:spacing w:after="0" w:line="336" w:lineRule="exact"/>
        <w:jc w:val="center"/>
      </w:pPr>
      <w:r>
        <w:t>申込人</w:t>
      </w:r>
      <w:r>
        <w:t xml:space="preserve"> </w:t>
      </w:r>
      <w:r>
        <w:t>住</w:t>
      </w:r>
      <w:r>
        <w:t xml:space="preserve"> </w:t>
      </w:r>
      <w:r>
        <w:t>所</w:t>
      </w:r>
    </w:p>
    <w:p w14:paraId="413AC0FF" w14:textId="77777777" w:rsidR="00D826BC" w:rsidRDefault="005F6045">
      <w:pPr>
        <w:pStyle w:val="10"/>
        <w:tabs>
          <w:tab w:val="left" w:pos="3398"/>
        </w:tabs>
        <w:spacing w:after="0" w:line="336" w:lineRule="exact"/>
        <w:jc w:val="right"/>
        <w:rPr>
          <w:lang w:eastAsia="ja-JP"/>
        </w:rPr>
      </w:pPr>
      <w:r>
        <w:rPr>
          <w:lang w:eastAsia="ja-JP"/>
        </w:rPr>
        <w:t>氏名</w:t>
      </w:r>
      <w:r>
        <w:rPr>
          <w:lang w:eastAsia="ja-JP"/>
        </w:rPr>
        <w:tab/>
      </w:r>
      <w:r>
        <w:rPr>
          <w:lang w:eastAsia="ja-JP"/>
        </w:rPr>
        <w:t>印</w:t>
      </w:r>
    </w:p>
    <w:p w14:paraId="060ACF0E" w14:textId="77777777" w:rsidR="00D826BC" w:rsidRDefault="005F6045">
      <w:pPr>
        <w:pStyle w:val="10"/>
        <w:spacing w:line="336" w:lineRule="exact"/>
        <w:ind w:left="4900"/>
        <w:rPr>
          <w:lang w:eastAsia="ja-JP"/>
        </w:rPr>
      </w:pPr>
      <w:r>
        <w:rPr>
          <w:lang w:eastAsia="ja-JP"/>
        </w:rPr>
        <w:t>電話</w:t>
      </w:r>
    </w:p>
    <w:p w14:paraId="67B60C72" w14:textId="66508F02" w:rsidR="00D826BC" w:rsidRDefault="005F6045">
      <w:pPr>
        <w:pStyle w:val="10"/>
        <w:spacing w:after="1120" w:line="336" w:lineRule="exact"/>
        <w:ind w:firstLine="340"/>
        <w:rPr>
          <w:lang w:eastAsia="ja-JP"/>
        </w:rPr>
      </w:pPr>
      <w:r>
        <w:rPr>
          <w:lang w:eastAsia="ja-JP"/>
        </w:rPr>
        <w:t>県立</w:t>
      </w:r>
      <w:r>
        <w:rPr>
          <w:rFonts w:hint="eastAsia"/>
          <w:lang w:eastAsia="ja-JP"/>
        </w:rPr>
        <w:t>延岡</w:t>
      </w:r>
      <w:r>
        <w:rPr>
          <w:lang w:eastAsia="ja-JP"/>
        </w:rPr>
        <w:t>病院におけるレンタルテレビ等設置者の募集について、募集要項の各条項を</w:t>
      </w:r>
      <w:r>
        <w:rPr>
          <w:lang w:eastAsia="ja-JP"/>
        </w:rPr>
        <w:t>承知の上、下記のとおり申し込みます。</w:t>
      </w:r>
    </w:p>
    <w:p w14:paraId="4E0872BD" w14:textId="77777777" w:rsidR="00D826BC" w:rsidRDefault="005F6045">
      <w:pPr>
        <w:pStyle w:val="10"/>
        <w:spacing w:after="1120" w:line="240" w:lineRule="auto"/>
        <w:ind w:firstLine="660"/>
        <w:rPr>
          <w:lang w:eastAsia="ja-JP"/>
        </w:rPr>
      </w:pPr>
      <w:r>
        <w:rPr>
          <w:lang w:eastAsia="ja-JP"/>
        </w:rPr>
        <w:t>プリペード１枚</w:t>
      </w:r>
      <w:r>
        <w:rPr>
          <w:lang w:eastAsia="ja-JP"/>
        </w:rPr>
        <w:t>(</w:t>
      </w:r>
      <w:r>
        <w:rPr>
          <w:lang w:eastAsia="ja-JP"/>
        </w:rPr>
        <w:t>１</w:t>
      </w:r>
      <w:r>
        <w:rPr>
          <w:lang w:eastAsia="ja-JP"/>
        </w:rPr>
        <w:t>,</w:t>
      </w:r>
      <w:r>
        <w:rPr>
          <w:lang w:eastAsia="ja-JP"/>
        </w:rPr>
        <w:t>０００円</w:t>
      </w:r>
      <w:r>
        <w:rPr>
          <w:lang w:eastAsia="ja-JP"/>
        </w:rPr>
        <w:t>)</w:t>
      </w:r>
      <w:r>
        <w:rPr>
          <w:lang w:eastAsia="ja-JP"/>
        </w:rPr>
        <w:t>当たりの視聴時間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50"/>
        <w:gridCol w:w="851"/>
        <w:gridCol w:w="708"/>
        <w:gridCol w:w="851"/>
        <w:gridCol w:w="850"/>
        <w:gridCol w:w="2312"/>
      </w:tblGrid>
      <w:tr w:rsidR="005F6045" w14:paraId="1ECAA941" w14:textId="77777777" w:rsidTr="005F6045">
        <w:trPr>
          <w:trHeight w:val="2018"/>
          <w:jc w:val="center"/>
        </w:trPr>
        <w:tc>
          <w:tcPr>
            <w:tcW w:w="2122" w:type="dxa"/>
            <w:vAlign w:val="center"/>
          </w:tcPr>
          <w:p w14:paraId="2C7C34C4" w14:textId="76EFB79D" w:rsidR="005F6045" w:rsidRDefault="005F6045" w:rsidP="005F6045">
            <w:pPr>
              <w:pStyle w:val="20"/>
              <w:spacing w:after="100" w:afterAutospacing="1"/>
              <w:ind w:firstLine="0"/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視聴時間</w:t>
            </w:r>
          </w:p>
        </w:tc>
        <w:tc>
          <w:tcPr>
            <w:tcW w:w="850" w:type="dxa"/>
            <w:vAlign w:val="bottom"/>
          </w:tcPr>
          <w:p w14:paraId="34010B0F" w14:textId="77777777" w:rsidR="005F6045" w:rsidRDefault="005F6045" w:rsidP="005F6045">
            <w:pPr>
              <w:pStyle w:val="20"/>
              <w:spacing w:after="720"/>
              <w:ind w:firstLine="0"/>
              <w:jc w:val="center"/>
            </w:pPr>
          </w:p>
        </w:tc>
        <w:tc>
          <w:tcPr>
            <w:tcW w:w="851" w:type="dxa"/>
            <w:vAlign w:val="bottom"/>
          </w:tcPr>
          <w:p w14:paraId="27121FB5" w14:textId="77777777" w:rsidR="005F6045" w:rsidRDefault="005F6045" w:rsidP="005F6045">
            <w:pPr>
              <w:pStyle w:val="20"/>
              <w:spacing w:after="720"/>
              <w:ind w:firstLine="0"/>
              <w:jc w:val="center"/>
            </w:pPr>
          </w:p>
        </w:tc>
        <w:tc>
          <w:tcPr>
            <w:tcW w:w="708" w:type="dxa"/>
            <w:vAlign w:val="bottom"/>
          </w:tcPr>
          <w:p w14:paraId="7D5733BF" w14:textId="77777777" w:rsidR="005F6045" w:rsidRDefault="005F6045" w:rsidP="005F6045">
            <w:pPr>
              <w:pStyle w:val="20"/>
              <w:spacing w:after="720"/>
              <w:ind w:firstLine="0"/>
              <w:jc w:val="center"/>
            </w:pPr>
          </w:p>
        </w:tc>
        <w:tc>
          <w:tcPr>
            <w:tcW w:w="851" w:type="dxa"/>
            <w:vAlign w:val="bottom"/>
          </w:tcPr>
          <w:p w14:paraId="15693427" w14:textId="77777777" w:rsidR="005F6045" w:rsidRDefault="005F6045" w:rsidP="005F6045">
            <w:pPr>
              <w:pStyle w:val="20"/>
              <w:spacing w:after="720"/>
              <w:ind w:firstLine="0"/>
              <w:jc w:val="center"/>
            </w:pPr>
          </w:p>
        </w:tc>
        <w:tc>
          <w:tcPr>
            <w:tcW w:w="850" w:type="dxa"/>
            <w:vAlign w:val="bottom"/>
          </w:tcPr>
          <w:p w14:paraId="00028920" w14:textId="77777777" w:rsidR="005F6045" w:rsidRDefault="005F6045" w:rsidP="005F6045">
            <w:pPr>
              <w:pStyle w:val="20"/>
              <w:spacing w:after="720"/>
              <w:ind w:firstLine="0"/>
              <w:jc w:val="center"/>
            </w:pPr>
          </w:p>
        </w:tc>
        <w:tc>
          <w:tcPr>
            <w:tcW w:w="2312" w:type="dxa"/>
            <w:vAlign w:val="bottom"/>
          </w:tcPr>
          <w:p w14:paraId="7C5332A4" w14:textId="4E488E05" w:rsidR="005F6045" w:rsidRDefault="005F6045" w:rsidP="005F6045">
            <w:pPr>
              <w:pStyle w:val="20"/>
              <w:spacing w:after="720"/>
              <w:ind w:firstLine="0"/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分</w:t>
            </w:r>
          </w:p>
        </w:tc>
      </w:tr>
    </w:tbl>
    <w:p w14:paraId="3526AA22" w14:textId="3AEFAC32" w:rsidR="00D826BC" w:rsidRDefault="00D826BC">
      <w:pPr>
        <w:pStyle w:val="20"/>
        <w:spacing w:after="720"/>
        <w:ind w:firstLine="740"/>
        <w:rPr>
          <w:rFonts w:hint="eastAsia"/>
          <w:lang w:eastAsia="ja-JP"/>
        </w:rPr>
      </w:pPr>
    </w:p>
    <w:sectPr w:rsidR="00D826BC">
      <w:type w:val="continuous"/>
      <w:pgSz w:w="11900" w:h="16840"/>
      <w:pgMar w:top="1676" w:right="1673" w:bottom="1676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EA29" w14:textId="77777777" w:rsidR="005F6045" w:rsidRDefault="005F6045">
      <w:r>
        <w:separator/>
      </w:r>
    </w:p>
  </w:endnote>
  <w:endnote w:type="continuationSeparator" w:id="0">
    <w:p w14:paraId="0D45DFDB" w14:textId="77777777" w:rsidR="005F6045" w:rsidRDefault="005F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0A26" w14:textId="77777777" w:rsidR="00D826BC" w:rsidRDefault="005F60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D13224" wp14:editId="507D46F9">
              <wp:simplePos x="0" y="0"/>
              <wp:positionH relativeFrom="page">
                <wp:posOffset>3656330</wp:posOffset>
              </wp:positionH>
              <wp:positionV relativeFrom="page">
                <wp:posOffset>9891395</wp:posOffset>
              </wp:positionV>
              <wp:extent cx="243840" cy="1765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306966" w14:textId="77777777" w:rsidR="00D826BC" w:rsidRDefault="005F6045">
                          <w:pPr>
                            <w:pStyle w:val="22"/>
                          </w:pPr>
                          <w:r>
                            <w:t>-1-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322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7.9pt;margin-top:778.85pt;width:19.2pt;height:13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" filled="f" stroked="f">
              <v:textbox style="mso-fit-shape-to-text:t" inset="0,0,0,0">
                <w:txbxContent>
                  <w:p w14:paraId="2C306966" w14:textId="77777777" w:rsidR="00D826BC" w:rsidRDefault="005F6045">
                    <w:pPr>
                      <w:pStyle w:val="22"/>
                    </w:pPr>
                    <w:r>
                      <w:t>-1-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17DF" w14:textId="77777777" w:rsidR="00D826BC" w:rsidRDefault="00D826BC"/>
  </w:footnote>
  <w:footnote w:type="continuationSeparator" w:id="0">
    <w:p w14:paraId="5E9F4315" w14:textId="77777777" w:rsidR="00D826BC" w:rsidRDefault="00D826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BC"/>
    <w:rsid w:val="005F6045"/>
    <w:rsid w:val="00BF4A21"/>
    <w:rsid w:val="00D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065CD"/>
  <w15:docId w15:val="{E69BC3F0-605F-4A0F-8443-F22D6CF9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1">
    <w:name w:val="ヘッダーまたはフッター|2_"/>
    <w:basedOn w:val="a0"/>
    <w:link w:val="22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320" w:line="403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pacing w:after="360"/>
      <w:ind w:firstLine="370"/>
    </w:pPr>
    <w:rPr>
      <w:rFonts w:ascii="ＭＳ 明朝" w:eastAsia="ＭＳ 明朝" w:hAnsi="ＭＳ 明朝" w:cs="ＭＳ 明朝"/>
      <w:sz w:val="30"/>
      <w:szCs w:val="30"/>
    </w:rPr>
  </w:style>
  <w:style w:type="paragraph" w:customStyle="1" w:styleId="22">
    <w:name w:val="ヘッダーまたはフッター|2"/>
    <w:basedOn w:val="a"/>
    <w:link w:val="21"/>
    <w:rPr>
      <w:sz w:val="20"/>
      <w:szCs w:val="20"/>
    </w:rPr>
  </w:style>
  <w:style w:type="table" w:styleId="a3">
    <w:name w:val="Table Grid"/>
    <w:basedOn w:val="a1"/>
    <w:uiPriority w:val="39"/>
    <w:rsid w:val="005F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幸子</dc:creator>
  <cp:keywords/>
  <cp:lastModifiedBy>吉本 貴一</cp:lastModifiedBy>
  <cp:revision>2</cp:revision>
  <dcterms:created xsi:type="dcterms:W3CDTF">2025-02-27T08:05:00Z</dcterms:created>
  <dcterms:modified xsi:type="dcterms:W3CDTF">2025-02-27T08:13:00Z</dcterms:modified>
</cp:coreProperties>
</file>