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2A12" w14:textId="4530F6EE" w:rsidR="001B26C3" w:rsidRPr="00231984" w:rsidRDefault="000D379E" w:rsidP="00231984">
      <w:pPr>
        <w:jc w:val="center"/>
        <w:rPr>
          <w:b/>
        </w:rPr>
      </w:pPr>
      <w:r>
        <w:rPr>
          <w:rFonts w:hint="eastAsia"/>
          <w:b/>
        </w:rPr>
        <w:t>令和</w:t>
      </w:r>
      <w:r w:rsidR="00C71BD2">
        <w:rPr>
          <w:rFonts w:hint="eastAsia"/>
          <w:b/>
        </w:rPr>
        <w:t>８</w:t>
      </w:r>
      <w:r w:rsidR="007F2DFE" w:rsidRPr="00231984">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7F2DFE" w14:paraId="75EBEF63" w14:textId="77777777" w:rsidTr="007F2DFE">
        <w:tc>
          <w:tcPr>
            <w:tcW w:w="1129" w:type="dxa"/>
          </w:tcPr>
          <w:p w14:paraId="471BCAB5" w14:textId="77777777" w:rsidR="007F2DFE" w:rsidRDefault="007F2DFE" w:rsidP="00E00B9D">
            <w:pPr>
              <w:spacing w:line="340" w:lineRule="exact"/>
              <w:jc w:val="left"/>
            </w:pPr>
            <w:r>
              <w:rPr>
                <w:rFonts w:hint="eastAsia"/>
              </w:rPr>
              <w:t>申込区分</w:t>
            </w:r>
          </w:p>
        </w:tc>
        <w:tc>
          <w:tcPr>
            <w:tcW w:w="9327" w:type="dxa"/>
          </w:tcPr>
          <w:p w14:paraId="103C5740" w14:textId="77777777" w:rsidR="007F2DFE" w:rsidRDefault="00B51204" w:rsidP="00E00B9D">
            <w:pPr>
              <w:spacing w:line="340" w:lineRule="exact"/>
              <w:jc w:val="left"/>
            </w:pPr>
            <w:r>
              <w:rPr>
                <w:rFonts w:hint="eastAsia"/>
              </w:rPr>
              <w:t>ナースエイド</w:t>
            </w:r>
            <w:r w:rsidR="007A232E">
              <w:rPr>
                <w:rFonts w:hint="eastAsia"/>
              </w:rPr>
              <w:t>（</w:t>
            </w:r>
            <w:r w:rsidR="00715567">
              <w:rPr>
                <w:rFonts w:hint="eastAsia"/>
              </w:rPr>
              <w:t>パートタイム</w:t>
            </w:r>
            <w:r w:rsidR="007A232E">
              <w:rPr>
                <w:rFonts w:hint="eastAsia"/>
              </w:rPr>
              <w:t>）</w:t>
            </w:r>
          </w:p>
        </w:tc>
      </w:tr>
      <w:tr w:rsidR="007F2DFE" w14:paraId="29075256" w14:textId="77777777" w:rsidTr="007F2DFE">
        <w:tc>
          <w:tcPr>
            <w:tcW w:w="1129" w:type="dxa"/>
          </w:tcPr>
          <w:p w14:paraId="774BB18E" w14:textId="77777777" w:rsidR="007F2DFE" w:rsidRDefault="007F2DFE" w:rsidP="00E00B9D">
            <w:pPr>
              <w:spacing w:line="340" w:lineRule="exact"/>
              <w:jc w:val="left"/>
            </w:pPr>
            <w:r>
              <w:rPr>
                <w:rFonts w:hint="eastAsia"/>
              </w:rPr>
              <w:t>業務内容</w:t>
            </w:r>
          </w:p>
        </w:tc>
        <w:tc>
          <w:tcPr>
            <w:tcW w:w="9327" w:type="dxa"/>
          </w:tcPr>
          <w:p w14:paraId="2DE799E3" w14:textId="77777777" w:rsidR="007F2DFE" w:rsidRDefault="00B51204" w:rsidP="00E00B9D">
            <w:pPr>
              <w:spacing w:line="340" w:lineRule="exact"/>
              <w:jc w:val="left"/>
            </w:pPr>
            <w:r>
              <w:rPr>
                <w:rFonts w:hint="eastAsia"/>
              </w:rPr>
              <w:t>看護補助業務</w:t>
            </w:r>
          </w:p>
        </w:tc>
      </w:tr>
      <w:tr w:rsidR="007F2DFE" w14:paraId="7B8792E7" w14:textId="77777777" w:rsidTr="007F2DFE">
        <w:tc>
          <w:tcPr>
            <w:tcW w:w="1129" w:type="dxa"/>
          </w:tcPr>
          <w:p w14:paraId="18EE81EA" w14:textId="77777777" w:rsidR="007F2DFE" w:rsidRDefault="007F2DFE" w:rsidP="00E00B9D">
            <w:pPr>
              <w:spacing w:line="340" w:lineRule="exact"/>
              <w:jc w:val="left"/>
            </w:pPr>
            <w:r>
              <w:rPr>
                <w:rFonts w:hint="eastAsia"/>
              </w:rPr>
              <w:t>募集人員</w:t>
            </w:r>
          </w:p>
        </w:tc>
        <w:tc>
          <w:tcPr>
            <w:tcW w:w="9327" w:type="dxa"/>
          </w:tcPr>
          <w:p w14:paraId="10FAAB3A" w14:textId="668843F1" w:rsidR="007F2DFE" w:rsidRDefault="00E81109" w:rsidP="00E00B9D">
            <w:pPr>
              <w:spacing w:line="340" w:lineRule="exact"/>
              <w:jc w:val="left"/>
            </w:pPr>
            <w:r>
              <w:rPr>
                <w:rFonts w:hint="eastAsia"/>
              </w:rPr>
              <w:t>５</w:t>
            </w:r>
            <w:r w:rsidR="004D7E07">
              <w:rPr>
                <w:rFonts w:hint="eastAsia"/>
              </w:rPr>
              <w:t>名</w:t>
            </w:r>
            <w:r w:rsidR="00A26E09">
              <w:rPr>
                <w:rFonts w:hint="eastAsia"/>
              </w:rPr>
              <w:t>程度</w:t>
            </w:r>
          </w:p>
        </w:tc>
      </w:tr>
      <w:tr w:rsidR="007F2DFE" w14:paraId="313CA52D" w14:textId="77777777" w:rsidTr="007F2DFE">
        <w:tc>
          <w:tcPr>
            <w:tcW w:w="1129" w:type="dxa"/>
          </w:tcPr>
          <w:p w14:paraId="1B1BA906" w14:textId="77777777" w:rsidR="00E00B9D" w:rsidRDefault="00E00B9D" w:rsidP="00E00B9D">
            <w:pPr>
              <w:spacing w:line="340" w:lineRule="exact"/>
              <w:jc w:val="left"/>
            </w:pPr>
          </w:p>
          <w:p w14:paraId="0F2FFD76" w14:textId="77777777" w:rsidR="00E00B9D" w:rsidRDefault="00E00B9D" w:rsidP="00E00B9D">
            <w:pPr>
              <w:spacing w:line="340" w:lineRule="exact"/>
              <w:jc w:val="left"/>
            </w:pPr>
          </w:p>
          <w:p w14:paraId="3F1B46C6" w14:textId="77777777" w:rsidR="00E00B9D" w:rsidRDefault="00E00B9D" w:rsidP="00E00B9D">
            <w:pPr>
              <w:spacing w:line="340" w:lineRule="exact"/>
              <w:jc w:val="left"/>
            </w:pPr>
          </w:p>
          <w:p w14:paraId="1476E888" w14:textId="77777777" w:rsidR="007F2DFE" w:rsidRDefault="007F2DFE" w:rsidP="00E00B9D">
            <w:pPr>
              <w:spacing w:line="340" w:lineRule="exact"/>
              <w:jc w:val="left"/>
            </w:pPr>
            <w:r>
              <w:rPr>
                <w:rFonts w:hint="eastAsia"/>
              </w:rPr>
              <w:t>募集要件</w:t>
            </w:r>
          </w:p>
        </w:tc>
        <w:tc>
          <w:tcPr>
            <w:tcW w:w="9327" w:type="dxa"/>
          </w:tcPr>
          <w:p w14:paraId="30C371A3" w14:textId="77777777" w:rsidR="007F2DFE" w:rsidRDefault="007F2DFE" w:rsidP="00E00B9D">
            <w:pPr>
              <w:spacing w:line="340" w:lineRule="exact"/>
              <w:jc w:val="left"/>
            </w:pPr>
            <w:r>
              <w:rPr>
                <w:rFonts w:hint="eastAsia"/>
              </w:rPr>
              <w:t>･年齢、性別は問いません。</w:t>
            </w:r>
          </w:p>
          <w:p w14:paraId="54EB57F3" w14:textId="77777777" w:rsidR="007F2DFE" w:rsidRDefault="007F2DFE" w:rsidP="00E00B9D">
            <w:pPr>
              <w:spacing w:line="340" w:lineRule="exact"/>
              <w:jc w:val="left"/>
            </w:pPr>
            <w:r>
              <w:rPr>
                <w:rFonts w:hint="eastAsia"/>
              </w:rPr>
              <w:t>･次のうちいずれか一つに該当する方は応募できません。</w:t>
            </w:r>
          </w:p>
          <w:p w14:paraId="6399E808" w14:textId="10723853" w:rsidR="007F2DFE" w:rsidRDefault="00C71BD2"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2267642F"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737B1A6A"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54B14F50" w14:textId="77777777" w:rsidR="00D718C9" w:rsidRDefault="00D718C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B51204" w14:paraId="6898B84D" w14:textId="77777777" w:rsidTr="007F2DFE">
        <w:tc>
          <w:tcPr>
            <w:tcW w:w="1129" w:type="dxa"/>
          </w:tcPr>
          <w:p w14:paraId="7E998583" w14:textId="77777777" w:rsidR="00B51204" w:rsidRDefault="00B51204" w:rsidP="00B51204">
            <w:pPr>
              <w:spacing w:line="340" w:lineRule="exact"/>
              <w:jc w:val="left"/>
            </w:pPr>
            <w:r>
              <w:rPr>
                <w:rFonts w:hint="eastAsia"/>
              </w:rPr>
              <w:t>勤務時間</w:t>
            </w:r>
          </w:p>
        </w:tc>
        <w:tc>
          <w:tcPr>
            <w:tcW w:w="9327" w:type="dxa"/>
          </w:tcPr>
          <w:p w14:paraId="62A3EE72" w14:textId="77777777" w:rsidR="00B51204" w:rsidRDefault="00B51204" w:rsidP="00B51204">
            <w:pPr>
              <w:spacing w:line="340" w:lineRule="exact"/>
              <w:jc w:val="left"/>
            </w:pPr>
            <w:r>
              <w:rPr>
                <w:rFonts w:hint="eastAsia"/>
              </w:rPr>
              <w:t>１か月単位の変形労働時間制・交代制として次の勤務時間の組み合わせによる。</w:t>
            </w:r>
          </w:p>
          <w:p w14:paraId="45FF6EFE" w14:textId="77777777" w:rsidR="00B51204" w:rsidRDefault="00B51204" w:rsidP="00B51204">
            <w:pPr>
              <w:pStyle w:val="a4"/>
              <w:numPr>
                <w:ilvl w:val="0"/>
                <w:numId w:val="2"/>
              </w:numPr>
              <w:spacing w:line="340" w:lineRule="exact"/>
              <w:ind w:leftChars="0"/>
              <w:jc w:val="left"/>
            </w:pPr>
            <w:r>
              <w:rPr>
                <w:rFonts w:hint="eastAsia"/>
              </w:rPr>
              <w:t xml:space="preserve"> </w:t>
            </w:r>
            <w:r>
              <w:t>6</w:t>
            </w:r>
            <w:r>
              <w:rPr>
                <w:rFonts w:hint="eastAsia"/>
              </w:rPr>
              <w:t xml:space="preserve">時30分から14時20分まで(60分)　　　</w:t>
            </w:r>
          </w:p>
          <w:p w14:paraId="7351EF78" w14:textId="77777777" w:rsidR="00B51204" w:rsidRDefault="00B51204" w:rsidP="00B51204">
            <w:pPr>
              <w:pStyle w:val="a4"/>
              <w:numPr>
                <w:ilvl w:val="0"/>
                <w:numId w:val="2"/>
              </w:numPr>
              <w:spacing w:line="340" w:lineRule="exact"/>
              <w:ind w:leftChars="0"/>
              <w:jc w:val="left"/>
            </w:pPr>
            <w:r>
              <w:rPr>
                <w:rFonts w:hint="eastAsia"/>
              </w:rPr>
              <w:t xml:space="preserve"> 8時30分から16時20分まで(60分)</w:t>
            </w:r>
            <w:r>
              <w:t xml:space="preserve">      </w:t>
            </w:r>
          </w:p>
          <w:p w14:paraId="30611648" w14:textId="77777777" w:rsidR="00B51204" w:rsidRDefault="00B51204" w:rsidP="00B51204">
            <w:pPr>
              <w:pStyle w:val="a4"/>
              <w:numPr>
                <w:ilvl w:val="0"/>
                <w:numId w:val="2"/>
              </w:numPr>
              <w:spacing w:line="340" w:lineRule="exact"/>
              <w:ind w:leftChars="0"/>
              <w:jc w:val="left"/>
            </w:pPr>
            <w:r>
              <w:rPr>
                <w:rFonts w:hint="eastAsia"/>
              </w:rPr>
              <w:t>13時00分から20時50分まで(60分)</w:t>
            </w:r>
            <w:r>
              <w:t xml:space="preserve">       </w:t>
            </w:r>
            <w:r>
              <w:rPr>
                <w:rFonts w:hint="eastAsia"/>
              </w:rPr>
              <w:t>＊</w:t>
            </w:r>
            <w:r>
              <w:t>(</w:t>
            </w:r>
            <w:r>
              <w:rPr>
                <w:rFonts w:hint="eastAsia"/>
              </w:rPr>
              <w:t xml:space="preserve">　　　)内は休憩時間</w:t>
            </w:r>
            <w:r>
              <w:t xml:space="preserve">     </w:t>
            </w:r>
          </w:p>
          <w:p w14:paraId="75E7B81F" w14:textId="77777777" w:rsidR="00FB443C" w:rsidRDefault="00FB443C" w:rsidP="00FB443C">
            <w:pPr>
              <w:pStyle w:val="a4"/>
              <w:spacing w:line="340" w:lineRule="exact"/>
              <w:ind w:leftChars="0" w:left="360"/>
              <w:jc w:val="left"/>
            </w:pPr>
            <w:r>
              <w:rPr>
                <w:rFonts w:hint="eastAsia"/>
              </w:rPr>
              <w:t>シフト制により、土日祝日が勤務日となる場合があります。</w:t>
            </w:r>
          </w:p>
          <w:p w14:paraId="295CCFB2" w14:textId="760D7630" w:rsidR="00FB443C" w:rsidRDefault="00FB443C" w:rsidP="00FB443C">
            <w:pPr>
              <w:pStyle w:val="a4"/>
              <w:spacing w:line="340" w:lineRule="exact"/>
              <w:ind w:leftChars="0" w:left="360"/>
              <w:jc w:val="left"/>
            </w:pPr>
            <w:r>
              <w:rPr>
                <w:rFonts w:hint="eastAsia"/>
              </w:rPr>
              <w:t>なお、必要が生じた場合は時間外勤務が発生します。</w:t>
            </w:r>
          </w:p>
        </w:tc>
      </w:tr>
      <w:tr w:rsidR="007F2DFE" w14:paraId="6EA39FDF" w14:textId="77777777" w:rsidTr="007F2DFE">
        <w:tc>
          <w:tcPr>
            <w:tcW w:w="1129" w:type="dxa"/>
          </w:tcPr>
          <w:p w14:paraId="45E35D9B" w14:textId="77777777" w:rsidR="007F2DFE" w:rsidRPr="00285ACC" w:rsidRDefault="00285ACC" w:rsidP="00E00B9D">
            <w:pPr>
              <w:spacing w:line="340" w:lineRule="exact"/>
              <w:jc w:val="left"/>
            </w:pPr>
            <w:r>
              <w:rPr>
                <w:rFonts w:hint="eastAsia"/>
              </w:rPr>
              <w:t>勤務場所</w:t>
            </w:r>
          </w:p>
        </w:tc>
        <w:tc>
          <w:tcPr>
            <w:tcW w:w="9327" w:type="dxa"/>
          </w:tcPr>
          <w:p w14:paraId="3E8AD1E9" w14:textId="77777777" w:rsidR="007F2DFE" w:rsidRDefault="00285ACC" w:rsidP="00E00B9D">
            <w:pPr>
              <w:spacing w:line="340" w:lineRule="exact"/>
              <w:jc w:val="left"/>
            </w:pPr>
            <w:r>
              <w:rPr>
                <w:rFonts w:hint="eastAsia"/>
              </w:rPr>
              <w:t>県立延岡病院　（延岡市新小路２丁目１番地１０）</w:t>
            </w:r>
          </w:p>
        </w:tc>
      </w:tr>
      <w:tr w:rsidR="007F2DFE" w14:paraId="3681CF1C" w14:textId="77777777" w:rsidTr="007F2DFE">
        <w:tc>
          <w:tcPr>
            <w:tcW w:w="1129" w:type="dxa"/>
          </w:tcPr>
          <w:p w14:paraId="1639321D" w14:textId="77777777" w:rsidR="007F2DFE" w:rsidRDefault="00285ACC" w:rsidP="00E00B9D">
            <w:pPr>
              <w:spacing w:line="340" w:lineRule="exact"/>
              <w:jc w:val="left"/>
            </w:pPr>
            <w:r>
              <w:rPr>
                <w:rFonts w:hint="eastAsia"/>
              </w:rPr>
              <w:t>任用期間</w:t>
            </w:r>
          </w:p>
        </w:tc>
        <w:tc>
          <w:tcPr>
            <w:tcW w:w="9327" w:type="dxa"/>
          </w:tcPr>
          <w:p w14:paraId="2B443F01" w14:textId="761167FF" w:rsidR="007F2DFE" w:rsidRDefault="008F77DF" w:rsidP="00E00B9D">
            <w:pPr>
              <w:spacing w:line="340" w:lineRule="exact"/>
              <w:jc w:val="left"/>
            </w:pPr>
            <w:r>
              <w:rPr>
                <w:rFonts w:hint="eastAsia"/>
              </w:rPr>
              <w:t>令和</w:t>
            </w:r>
            <w:r w:rsidR="00C71BD2">
              <w:rPr>
                <w:rFonts w:hint="eastAsia"/>
              </w:rPr>
              <w:t>８</w:t>
            </w:r>
            <w:r>
              <w:rPr>
                <w:rFonts w:hint="eastAsia"/>
              </w:rPr>
              <w:t>年４月１日から</w:t>
            </w:r>
            <w:r w:rsidR="00D718C9">
              <w:rPr>
                <w:rFonts w:hint="eastAsia"/>
              </w:rPr>
              <w:t>令和</w:t>
            </w:r>
            <w:r w:rsidR="00C71BD2">
              <w:rPr>
                <w:rFonts w:hint="eastAsia"/>
              </w:rPr>
              <w:t>９</w:t>
            </w:r>
            <w:r w:rsidR="00285ACC">
              <w:rPr>
                <w:rFonts w:hint="eastAsia"/>
              </w:rPr>
              <w:t>年３月３１日まで</w:t>
            </w:r>
          </w:p>
          <w:p w14:paraId="7431D33D" w14:textId="77777777" w:rsidR="002A1337" w:rsidRDefault="002A1337" w:rsidP="00E00B9D">
            <w:pPr>
              <w:spacing w:line="340" w:lineRule="exact"/>
              <w:jc w:val="left"/>
            </w:pPr>
            <w:r>
              <w:rPr>
                <w:rFonts w:hint="eastAsia"/>
              </w:rPr>
              <w:t>採用後、原則として１か月は条件付き採用期間とします。</w:t>
            </w:r>
          </w:p>
        </w:tc>
      </w:tr>
      <w:tr w:rsidR="007F2DFE" w14:paraId="7093FEDB" w14:textId="77777777" w:rsidTr="007F2DFE">
        <w:tc>
          <w:tcPr>
            <w:tcW w:w="1129" w:type="dxa"/>
          </w:tcPr>
          <w:p w14:paraId="2CF33A11" w14:textId="77777777" w:rsidR="00E00B9D" w:rsidRDefault="00E00B9D" w:rsidP="00E00B9D">
            <w:pPr>
              <w:spacing w:line="340" w:lineRule="exact"/>
              <w:jc w:val="left"/>
            </w:pPr>
          </w:p>
          <w:p w14:paraId="0A07704D" w14:textId="77777777" w:rsidR="00E00B9D" w:rsidRDefault="00E00B9D" w:rsidP="00E00B9D">
            <w:pPr>
              <w:spacing w:line="340" w:lineRule="exact"/>
              <w:jc w:val="left"/>
            </w:pPr>
          </w:p>
          <w:p w14:paraId="5A6BF072"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79F42146" w14:textId="72479D8A" w:rsidR="00A26E09" w:rsidRDefault="00F62656" w:rsidP="00F62656">
            <w:pPr>
              <w:spacing w:line="340" w:lineRule="exact"/>
              <w:jc w:val="left"/>
            </w:pPr>
            <w:r>
              <w:rPr>
                <w:rFonts w:hint="eastAsia"/>
              </w:rPr>
              <w:t>１．</w:t>
            </w:r>
            <w:r w:rsidR="00A26E09">
              <w:rPr>
                <w:rFonts w:hint="eastAsia"/>
              </w:rPr>
              <w:t>日額</w:t>
            </w:r>
            <w:r w:rsidR="00C71BD2">
              <w:rPr>
                <w:rFonts w:hint="eastAsia"/>
              </w:rPr>
              <w:t>９，１６５</w:t>
            </w:r>
            <w:r w:rsidR="00A26E09">
              <w:rPr>
                <w:rFonts w:hint="eastAsia"/>
              </w:rPr>
              <w:t>円～</w:t>
            </w:r>
            <w:r w:rsidR="00C71BD2">
              <w:rPr>
                <w:rFonts w:hint="eastAsia"/>
              </w:rPr>
              <w:t>９，６４０</w:t>
            </w:r>
            <w:r w:rsidR="00D718C9">
              <w:rPr>
                <w:rFonts w:hint="eastAsia"/>
              </w:rPr>
              <w:t xml:space="preserve">円　</w:t>
            </w:r>
          </w:p>
          <w:p w14:paraId="25AD6ECC" w14:textId="77777777" w:rsidR="007F2DFE" w:rsidRDefault="00B51204" w:rsidP="00E00B9D">
            <w:pPr>
              <w:pStyle w:val="a4"/>
              <w:spacing w:line="340" w:lineRule="exact"/>
              <w:ind w:leftChars="0" w:left="432"/>
              <w:jc w:val="left"/>
            </w:pPr>
            <w:r>
              <w:rPr>
                <w:rFonts w:hint="eastAsia"/>
              </w:rPr>
              <w:t>給料は県立病院での</w:t>
            </w:r>
            <w:r w:rsidR="007A232E">
              <w:rPr>
                <w:rFonts w:hint="eastAsia"/>
              </w:rPr>
              <w:t>職務</w:t>
            </w:r>
            <w:r w:rsidR="003739A7">
              <w:rPr>
                <w:rFonts w:hint="eastAsia"/>
              </w:rPr>
              <w:t>経験を加味して決定します。</w:t>
            </w:r>
          </w:p>
          <w:p w14:paraId="09803F09" w14:textId="74CAFE57" w:rsidR="000D379E" w:rsidRDefault="000D379E" w:rsidP="00F62656">
            <w:pPr>
              <w:pStyle w:val="a4"/>
              <w:numPr>
                <w:ilvl w:val="0"/>
                <w:numId w:val="5"/>
              </w:numPr>
              <w:spacing w:line="340" w:lineRule="exact"/>
              <w:ind w:leftChars="0"/>
              <w:jc w:val="left"/>
            </w:pPr>
            <w:r>
              <w:rPr>
                <w:rFonts w:hint="eastAsia"/>
              </w:rPr>
              <w:t>通勤手当の他、一定の条件を満たす場合は、在職期間や勤務成績に応じた手当（期末手当および勤勉手当）が支給されます。</w:t>
            </w:r>
          </w:p>
          <w:p w14:paraId="17FEF538" w14:textId="77777777" w:rsidR="000D379E" w:rsidRDefault="000D379E" w:rsidP="000D379E">
            <w:pPr>
              <w:pStyle w:val="a4"/>
              <w:spacing w:line="340" w:lineRule="exact"/>
              <w:ind w:leftChars="0" w:left="432"/>
              <w:jc w:val="left"/>
            </w:pPr>
            <w:r>
              <w:rPr>
                <w:rFonts w:hint="eastAsia"/>
              </w:rPr>
              <w:t>また、勤務実績に応じた手当（時間外勤務手当等）が支給されます。</w:t>
            </w:r>
          </w:p>
          <w:p w14:paraId="2B121A9F" w14:textId="77777777" w:rsidR="003739A7" w:rsidRDefault="00D156B0" w:rsidP="00E00B9D">
            <w:pPr>
              <w:spacing w:line="340" w:lineRule="exact"/>
              <w:jc w:val="left"/>
            </w:pPr>
            <w:r>
              <w:rPr>
                <w:rFonts w:hint="eastAsia"/>
              </w:rPr>
              <w:t>３．公務により出張をする場合は、出張に要する費用を支給します。</w:t>
            </w:r>
          </w:p>
        </w:tc>
      </w:tr>
      <w:tr w:rsidR="007F2DFE" w14:paraId="646E20F1" w14:textId="77777777" w:rsidTr="007F2DFE">
        <w:tc>
          <w:tcPr>
            <w:tcW w:w="1129" w:type="dxa"/>
          </w:tcPr>
          <w:p w14:paraId="78A50121" w14:textId="77777777" w:rsidR="007F2DFE" w:rsidRPr="00D156B0" w:rsidRDefault="00D156B0" w:rsidP="00E00B9D">
            <w:pPr>
              <w:spacing w:line="340" w:lineRule="exact"/>
              <w:jc w:val="left"/>
            </w:pPr>
            <w:r>
              <w:rPr>
                <w:rFonts w:hint="eastAsia"/>
              </w:rPr>
              <w:t>加入保険</w:t>
            </w:r>
          </w:p>
        </w:tc>
        <w:tc>
          <w:tcPr>
            <w:tcW w:w="9327" w:type="dxa"/>
          </w:tcPr>
          <w:p w14:paraId="6D294CA4" w14:textId="5C354CED" w:rsidR="007F2DFE" w:rsidRDefault="000D379E" w:rsidP="00E00B9D">
            <w:pPr>
              <w:spacing w:line="340" w:lineRule="exact"/>
              <w:jc w:val="left"/>
            </w:pPr>
            <w:r>
              <w:rPr>
                <w:rFonts w:hint="eastAsia"/>
              </w:rPr>
              <w:t>地方職員共済組合</w:t>
            </w:r>
            <w:r w:rsidR="00C71BD2">
              <w:rPr>
                <w:rFonts w:hint="eastAsia"/>
              </w:rPr>
              <w:t>（短期給付事業および福祉事業）</w:t>
            </w:r>
            <w:r>
              <w:rPr>
                <w:rFonts w:hint="eastAsia"/>
              </w:rPr>
              <w:t>、厚生年金保険、雇用保険及び労働者災害補償保険</w:t>
            </w:r>
          </w:p>
        </w:tc>
      </w:tr>
      <w:tr w:rsidR="007F2DFE" w14:paraId="4AA9D72D" w14:textId="77777777" w:rsidTr="007F2DFE">
        <w:tc>
          <w:tcPr>
            <w:tcW w:w="1129" w:type="dxa"/>
          </w:tcPr>
          <w:p w14:paraId="6FF2B702" w14:textId="77777777" w:rsidR="00E00B9D" w:rsidRDefault="00E00B9D" w:rsidP="00E00B9D">
            <w:pPr>
              <w:spacing w:line="340" w:lineRule="exact"/>
              <w:jc w:val="left"/>
            </w:pPr>
          </w:p>
          <w:p w14:paraId="4D63B26D" w14:textId="77777777" w:rsidR="007F2DFE" w:rsidRDefault="00D156B0" w:rsidP="00E00B9D">
            <w:pPr>
              <w:spacing w:line="340" w:lineRule="exact"/>
              <w:jc w:val="left"/>
            </w:pPr>
            <w:r>
              <w:rPr>
                <w:rFonts w:hint="eastAsia"/>
              </w:rPr>
              <w:t>応募方法</w:t>
            </w:r>
          </w:p>
        </w:tc>
        <w:tc>
          <w:tcPr>
            <w:tcW w:w="9327" w:type="dxa"/>
          </w:tcPr>
          <w:p w14:paraId="04C0CC41" w14:textId="568E4681" w:rsidR="007F2DFE" w:rsidRDefault="00D156B0" w:rsidP="00E00B9D">
            <w:pPr>
              <w:spacing w:line="340" w:lineRule="exact"/>
              <w:jc w:val="left"/>
            </w:pPr>
            <w:r>
              <w:rPr>
                <w:rFonts w:hint="eastAsia"/>
              </w:rPr>
              <w:t>申込書</w:t>
            </w:r>
            <w:r w:rsidR="007A232E">
              <w:rPr>
                <w:rFonts w:hint="eastAsia"/>
              </w:rPr>
              <w:t>（様式）</w:t>
            </w:r>
            <w:r w:rsidR="000D379E">
              <w:rPr>
                <w:rFonts w:hint="eastAsia"/>
              </w:rPr>
              <w:t>に必要事項を記載し、以下の送付先に</w:t>
            </w:r>
            <w:r w:rsidR="00C71BD2">
              <w:rPr>
                <w:rFonts w:hint="eastAsia"/>
              </w:rPr>
              <w:t>令和８年</w:t>
            </w:r>
            <w:r w:rsidR="00E81109">
              <w:rPr>
                <w:rFonts w:hint="eastAsia"/>
              </w:rPr>
              <w:t>２</w:t>
            </w:r>
            <w:r w:rsidR="000D379E">
              <w:rPr>
                <w:rFonts w:hint="eastAsia"/>
              </w:rPr>
              <w:t>月</w:t>
            </w:r>
            <w:r w:rsidR="00E81109">
              <w:rPr>
                <w:rFonts w:hint="eastAsia"/>
              </w:rPr>
              <w:t>１３</w:t>
            </w:r>
            <w:r>
              <w:rPr>
                <w:rFonts w:hint="eastAsia"/>
              </w:rPr>
              <w:t>日までに郵送にて提出してください。</w:t>
            </w:r>
          </w:p>
          <w:p w14:paraId="7368861E" w14:textId="77777777" w:rsidR="00D156B0" w:rsidRDefault="00D156B0" w:rsidP="00E00B9D">
            <w:pPr>
              <w:spacing w:line="340" w:lineRule="exact"/>
              <w:jc w:val="left"/>
            </w:pPr>
            <w:r>
              <w:rPr>
                <w:rFonts w:hint="eastAsia"/>
              </w:rPr>
              <w:t>【送付先】〒882－0835　延岡市新小路２丁目１番地１０　県立延岡病院　看護部</w:t>
            </w:r>
          </w:p>
          <w:p w14:paraId="0BEE290F" w14:textId="35308B14" w:rsidR="00D156B0" w:rsidRDefault="00D156B0" w:rsidP="00E00B9D">
            <w:pPr>
              <w:spacing w:line="340" w:lineRule="exact"/>
              <w:jc w:val="left"/>
            </w:pPr>
            <w:r>
              <w:rPr>
                <w:rFonts w:hint="eastAsia"/>
              </w:rPr>
              <w:t>【</w:t>
            </w:r>
            <w:r w:rsidR="00BC3D9F">
              <w:rPr>
                <w:rFonts w:hint="eastAsia"/>
              </w:rPr>
              <w:t>連絡先</w:t>
            </w:r>
            <w:r>
              <w:rPr>
                <w:rFonts w:hint="eastAsia"/>
              </w:rPr>
              <w:t>】</w:t>
            </w:r>
            <w:r w:rsidR="00BC3D9F">
              <w:rPr>
                <w:rFonts w:hint="eastAsia"/>
              </w:rPr>
              <w:t>0982－32－6181</w:t>
            </w:r>
            <w:r w:rsidR="000D379E">
              <w:rPr>
                <w:rFonts w:hint="eastAsia"/>
              </w:rPr>
              <w:t xml:space="preserve">　　【担当者】看護部長　</w:t>
            </w:r>
            <w:r w:rsidR="00F62656">
              <w:rPr>
                <w:rFonts w:hint="eastAsia"/>
              </w:rPr>
              <w:t>小泉</w:t>
            </w:r>
          </w:p>
        </w:tc>
      </w:tr>
      <w:tr w:rsidR="007F2DFE" w14:paraId="54B8685E" w14:textId="77777777" w:rsidTr="007F2DFE">
        <w:tc>
          <w:tcPr>
            <w:tcW w:w="1129" w:type="dxa"/>
          </w:tcPr>
          <w:p w14:paraId="70B0B20F" w14:textId="77777777" w:rsidR="007F2DFE" w:rsidRDefault="00BC3D9F" w:rsidP="00E00B9D">
            <w:pPr>
              <w:spacing w:line="340" w:lineRule="exact"/>
              <w:jc w:val="left"/>
            </w:pPr>
            <w:r>
              <w:rPr>
                <w:rFonts w:hint="eastAsia"/>
              </w:rPr>
              <w:t>選考方法</w:t>
            </w:r>
          </w:p>
        </w:tc>
        <w:tc>
          <w:tcPr>
            <w:tcW w:w="9327" w:type="dxa"/>
          </w:tcPr>
          <w:p w14:paraId="6F8B7946" w14:textId="6E48C447" w:rsidR="00BC3D9F" w:rsidRDefault="00BC3D9F" w:rsidP="00E00B9D">
            <w:pPr>
              <w:spacing w:line="340" w:lineRule="exact"/>
              <w:jc w:val="left"/>
            </w:pPr>
            <w:r>
              <w:rPr>
                <w:rFonts w:hint="eastAsia"/>
              </w:rPr>
              <w:t>書類選考、及び面接</w:t>
            </w:r>
            <w:r w:rsidR="00F62656">
              <w:rPr>
                <w:rFonts w:hint="eastAsia"/>
              </w:rPr>
              <w:t xml:space="preserve">　　　　面接の日時等については、後日連絡します。</w:t>
            </w:r>
          </w:p>
        </w:tc>
      </w:tr>
      <w:tr w:rsidR="007F2DFE" w14:paraId="5B7DEBD9" w14:textId="77777777" w:rsidTr="007F2DFE">
        <w:tc>
          <w:tcPr>
            <w:tcW w:w="1129" w:type="dxa"/>
          </w:tcPr>
          <w:p w14:paraId="4188B464" w14:textId="77777777" w:rsidR="00E00B9D" w:rsidRDefault="00E00B9D" w:rsidP="00E00B9D">
            <w:pPr>
              <w:spacing w:line="340" w:lineRule="exact"/>
              <w:jc w:val="left"/>
            </w:pPr>
          </w:p>
          <w:p w14:paraId="347D3CCA" w14:textId="77777777" w:rsidR="00E00B9D" w:rsidRDefault="00E00B9D" w:rsidP="00E00B9D">
            <w:pPr>
              <w:spacing w:line="340" w:lineRule="exact"/>
              <w:jc w:val="left"/>
            </w:pPr>
          </w:p>
          <w:p w14:paraId="4391F0C4" w14:textId="77777777" w:rsidR="007F2DFE" w:rsidRDefault="00BC3D9F" w:rsidP="00E00B9D">
            <w:pPr>
              <w:spacing w:line="340" w:lineRule="exact"/>
              <w:jc w:val="left"/>
            </w:pPr>
            <w:r>
              <w:rPr>
                <w:rFonts w:hint="eastAsia"/>
              </w:rPr>
              <w:t>選考結果の開示</w:t>
            </w:r>
          </w:p>
        </w:tc>
        <w:tc>
          <w:tcPr>
            <w:tcW w:w="9327" w:type="dxa"/>
          </w:tcPr>
          <w:p w14:paraId="50CE71CF"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w:t>
            </w:r>
            <w:r w:rsidR="000D379E">
              <w:rPr>
                <w:rFonts w:hint="eastAsia"/>
                <w:kern w:val="0"/>
              </w:rPr>
              <w:t>個人情報保護法第６９条第２項第１号の規定に基づく口頭による開示請求をすることができます。</w:t>
            </w:r>
          </w:p>
          <w:p w14:paraId="1AF0ED8A"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27D58AB8" w14:textId="77777777" w:rsidR="00BC3D9F" w:rsidRDefault="00BC3D9F" w:rsidP="00E00B9D">
            <w:pPr>
              <w:spacing w:line="340" w:lineRule="exact"/>
              <w:jc w:val="left"/>
            </w:pPr>
            <w:r>
              <w:rPr>
                <w:rFonts w:hint="eastAsia"/>
              </w:rPr>
              <w:t>＊土曜日、日曜日、祝日及び年末年始の休日には受付しておりません。</w:t>
            </w:r>
          </w:p>
          <w:p w14:paraId="4637888A" w14:textId="77777777" w:rsidR="00BC3D9F" w:rsidRDefault="00BC3D9F" w:rsidP="00E00B9D">
            <w:pPr>
              <w:spacing w:line="340" w:lineRule="exact"/>
              <w:jc w:val="left"/>
            </w:pPr>
            <w:r>
              <w:rPr>
                <w:rFonts w:hint="eastAsia"/>
              </w:rPr>
              <w:t>＊電話、はがき等による開示請求はできません。</w:t>
            </w:r>
          </w:p>
        </w:tc>
      </w:tr>
      <w:tr w:rsidR="007F2DFE" w14:paraId="15017F12" w14:textId="77777777" w:rsidTr="007F2DFE">
        <w:tc>
          <w:tcPr>
            <w:tcW w:w="1129" w:type="dxa"/>
          </w:tcPr>
          <w:p w14:paraId="08CDDC3F" w14:textId="77777777" w:rsidR="00E00B9D" w:rsidRDefault="00E00B9D" w:rsidP="00E00B9D">
            <w:pPr>
              <w:spacing w:line="340" w:lineRule="exact"/>
              <w:jc w:val="left"/>
            </w:pPr>
          </w:p>
          <w:p w14:paraId="5C870C64" w14:textId="77777777" w:rsidR="007F2DFE" w:rsidRDefault="006F3C76" w:rsidP="00E00B9D">
            <w:pPr>
              <w:spacing w:line="340" w:lineRule="exact"/>
              <w:jc w:val="left"/>
            </w:pPr>
            <w:r>
              <w:rPr>
                <w:rFonts w:hint="eastAsia"/>
              </w:rPr>
              <w:t>留意事項</w:t>
            </w:r>
          </w:p>
        </w:tc>
        <w:tc>
          <w:tcPr>
            <w:tcW w:w="9327" w:type="dxa"/>
          </w:tcPr>
          <w:p w14:paraId="43F33850"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64C422B0"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w:t>
            </w:r>
            <w:r>
              <w:rPr>
                <w:rFonts w:hint="eastAsia"/>
              </w:rPr>
              <w:lastRenderedPageBreak/>
              <w:t>は、採用を取り消します。</w:t>
            </w:r>
          </w:p>
          <w:p w14:paraId="53739AAB"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75748D0F"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6410E2"/>
    <w:multiLevelType w:val="hybridMultilevel"/>
    <w:tmpl w:val="8898D84A"/>
    <w:lvl w:ilvl="0" w:tplc="26028504">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7281651">
    <w:abstractNumId w:val="0"/>
  </w:num>
  <w:num w:numId="2" w16cid:durableId="1328633435">
    <w:abstractNumId w:val="2"/>
  </w:num>
  <w:num w:numId="3" w16cid:durableId="1610770366">
    <w:abstractNumId w:val="3"/>
  </w:num>
  <w:num w:numId="4" w16cid:durableId="1709531281">
    <w:abstractNumId w:val="1"/>
  </w:num>
  <w:num w:numId="5" w16cid:durableId="1228032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B1546"/>
    <w:rsid w:val="000D379E"/>
    <w:rsid w:val="001B26C3"/>
    <w:rsid w:val="00231984"/>
    <w:rsid w:val="00285ACC"/>
    <w:rsid w:val="002A1337"/>
    <w:rsid w:val="00347BA0"/>
    <w:rsid w:val="003739A7"/>
    <w:rsid w:val="004D7E07"/>
    <w:rsid w:val="00582807"/>
    <w:rsid w:val="006A20CB"/>
    <w:rsid w:val="006F3C76"/>
    <w:rsid w:val="00715567"/>
    <w:rsid w:val="007A232E"/>
    <w:rsid w:val="007F2DFE"/>
    <w:rsid w:val="0089692D"/>
    <w:rsid w:val="0089707A"/>
    <w:rsid w:val="008F77DF"/>
    <w:rsid w:val="009C38A1"/>
    <w:rsid w:val="009E7330"/>
    <w:rsid w:val="00A26E09"/>
    <w:rsid w:val="00AE5951"/>
    <w:rsid w:val="00B51204"/>
    <w:rsid w:val="00BC3D9F"/>
    <w:rsid w:val="00C527BF"/>
    <w:rsid w:val="00C71BD2"/>
    <w:rsid w:val="00D156B0"/>
    <w:rsid w:val="00D65767"/>
    <w:rsid w:val="00D718C9"/>
    <w:rsid w:val="00E00B9D"/>
    <w:rsid w:val="00E81109"/>
    <w:rsid w:val="00F0400A"/>
    <w:rsid w:val="00F62656"/>
    <w:rsid w:val="00FB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E3F3A0"/>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3</cp:revision>
  <cp:lastPrinted>2025-01-28T09:49:00Z</cp:lastPrinted>
  <dcterms:created xsi:type="dcterms:W3CDTF">2026-01-23T01:02:00Z</dcterms:created>
  <dcterms:modified xsi:type="dcterms:W3CDTF">2026-01-28T04:37:00Z</dcterms:modified>
</cp:coreProperties>
</file>